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9" w:rsidRPr="00E71B1D" w:rsidRDefault="00304A19" w:rsidP="0010196F">
      <w:pPr>
        <w:spacing w:after="0" w:line="240" w:lineRule="auto"/>
        <w:jc w:val="center"/>
        <w:rPr>
          <w:b/>
        </w:rPr>
      </w:pPr>
      <w:r w:rsidRPr="00E71B1D">
        <w:rPr>
          <w:b/>
        </w:rPr>
        <w:t xml:space="preserve">TAV </w:t>
      </w:r>
      <w:r w:rsidR="00E62E4F">
        <w:rPr>
          <w:b/>
        </w:rPr>
        <w:t>İŞLETME HİZMETLERİ A.Ş.</w:t>
      </w:r>
      <w:bookmarkStart w:id="0" w:name="_GoBack"/>
      <w:bookmarkEnd w:id="0"/>
    </w:p>
    <w:p w:rsidR="00304A19" w:rsidRDefault="0010196F" w:rsidP="00887608">
      <w:pPr>
        <w:spacing w:after="0" w:line="240" w:lineRule="auto"/>
        <w:jc w:val="center"/>
        <w:rPr>
          <w:b/>
        </w:rPr>
      </w:pPr>
      <w:r>
        <w:rPr>
          <w:b/>
        </w:rPr>
        <w:t>DATA OWNER</w:t>
      </w:r>
      <w:r w:rsidR="00304A19" w:rsidRPr="00E71B1D">
        <w:rPr>
          <w:b/>
        </w:rPr>
        <w:t xml:space="preserve"> APPLICATION FORM</w:t>
      </w:r>
    </w:p>
    <w:p w:rsidR="00887608" w:rsidRPr="00E71B1D" w:rsidRDefault="00887608" w:rsidP="00887608">
      <w:pPr>
        <w:spacing w:after="0" w:line="240" w:lineRule="auto"/>
        <w:jc w:val="center"/>
        <w:rPr>
          <w:b/>
        </w:rPr>
      </w:pPr>
    </w:p>
    <w:p w:rsidR="00304A19" w:rsidRPr="00E71B1D" w:rsidRDefault="00304A19" w:rsidP="00304A19">
      <w:pPr>
        <w:pStyle w:val="ListParagraph"/>
        <w:numPr>
          <w:ilvl w:val="0"/>
          <w:numId w:val="1"/>
        </w:numPr>
        <w:jc w:val="both"/>
        <w:rPr>
          <w:b/>
        </w:rPr>
      </w:pPr>
      <w:r w:rsidRPr="00E71B1D">
        <w:rPr>
          <w:b/>
        </w:rPr>
        <w:t>GENERAL</w:t>
      </w:r>
    </w:p>
    <w:p w:rsidR="00304A19" w:rsidRPr="00E71B1D" w:rsidRDefault="00D661C5" w:rsidP="00304A19">
      <w:pPr>
        <w:ind w:left="360"/>
        <w:jc w:val="both"/>
      </w:pPr>
      <w:r>
        <w:t xml:space="preserve">This Application Form has been prepared by </w:t>
      </w:r>
      <w:r w:rsidRPr="00E71B1D">
        <w:t xml:space="preserve">TAV </w:t>
      </w:r>
      <w:r w:rsidR="00E62E4F">
        <w:t>İşletme Hizmetleri</w:t>
      </w:r>
      <w:r w:rsidRPr="00E71B1D">
        <w:t xml:space="preserve"> </w:t>
      </w:r>
      <w:r>
        <w:t>A.Ş.</w:t>
      </w:r>
      <w:r w:rsidRPr="00E71B1D">
        <w:t xml:space="preserve"> ("</w:t>
      </w:r>
      <w:r w:rsidR="00E62E4F">
        <w:t>TAV</w:t>
      </w:r>
      <w:r w:rsidRPr="00E71B1D">
        <w:t>" or "Company") and all its Subsi</w:t>
      </w:r>
      <w:r>
        <w:t>diaries ("TAV Group Companies")</w:t>
      </w:r>
      <w:r w:rsidR="00CF4CAF">
        <w:t xml:space="preserve"> who act as data controller </w:t>
      </w:r>
      <w:r>
        <w:t>i</w:t>
      </w:r>
      <w:r w:rsidR="0010196F">
        <w:t xml:space="preserve">n order to be able to </w:t>
      </w:r>
      <w:r w:rsidR="00304A19" w:rsidRPr="00E71B1D">
        <w:t xml:space="preserve">evaluate and </w:t>
      </w:r>
      <w:r w:rsidR="0010196F">
        <w:t xml:space="preserve">analyse </w:t>
      </w:r>
      <w:r w:rsidR="0010196F" w:rsidRPr="00E71B1D">
        <w:t>in an effective and comprehensive manner</w:t>
      </w:r>
      <w:r w:rsidR="0010196F">
        <w:t xml:space="preserve">, the applications </w:t>
      </w:r>
      <w:r w:rsidR="00F525FF">
        <w:t>which will be made</w:t>
      </w:r>
      <w:r w:rsidR="00F04EC6">
        <w:t xml:space="preserve"> by your end, data owners, </w:t>
      </w:r>
      <w:r w:rsidR="00304A19" w:rsidRPr="00E71B1D">
        <w:t xml:space="preserve">in accordance with Articles 11 and 13 of </w:t>
      </w:r>
      <w:r w:rsidR="00F525FF">
        <w:t>Personal Data Protection</w:t>
      </w:r>
      <w:r w:rsidR="0010196F">
        <w:t xml:space="preserve"> </w:t>
      </w:r>
      <w:r w:rsidR="00F525FF">
        <w:t xml:space="preserve">Law </w:t>
      </w:r>
      <w:r w:rsidR="0010196F" w:rsidRPr="00E71B1D">
        <w:t>numbered 6698</w:t>
      </w:r>
      <w:r w:rsidR="00304A19" w:rsidRPr="00E71B1D">
        <w:t xml:space="preserve"> (</w:t>
      </w:r>
      <w:r w:rsidR="0010196F">
        <w:t>“</w:t>
      </w:r>
      <w:r w:rsidR="00F525FF">
        <w:t>PDP</w:t>
      </w:r>
      <w:r w:rsidR="0010196F">
        <w:t xml:space="preserve"> Law</w:t>
      </w:r>
      <w:r w:rsidR="00F35D37">
        <w:t>”</w:t>
      </w:r>
      <w:r>
        <w:t>).</w:t>
      </w:r>
    </w:p>
    <w:p w:rsidR="00304A19" w:rsidRPr="00E71B1D" w:rsidRDefault="00304A19" w:rsidP="00304A19">
      <w:pPr>
        <w:pStyle w:val="ListParagraph"/>
        <w:numPr>
          <w:ilvl w:val="0"/>
          <w:numId w:val="1"/>
        </w:numPr>
        <w:jc w:val="both"/>
        <w:rPr>
          <w:b/>
        </w:rPr>
      </w:pPr>
      <w:r w:rsidRPr="00E71B1D">
        <w:rPr>
          <w:b/>
        </w:rPr>
        <w:t>APPLICATION</w:t>
      </w:r>
    </w:p>
    <w:p w:rsidR="00F04EC6" w:rsidRDefault="00D661C5" w:rsidP="00304A19">
      <w:pPr>
        <w:ind w:left="360"/>
        <w:jc w:val="both"/>
      </w:pPr>
      <w:r>
        <w:t xml:space="preserve">You, data owners, </w:t>
      </w:r>
      <w:r w:rsidR="00CF4CAF">
        <w:t>in accordance with a</w:t>
      </w:r>
      <w:r w:rsidR="00CF4CAF" w:rsidRPr="00E71B1D">
        <w:t>rticles 11 an</w:t>
      </w:r>
      <w:r w:rsidR="00CF4CAF">
        <w:t xml:space="preserve">d 13 of PDP Law, </w:t>
      </w:r>
      <w:r>
        <w:t xml:space="preserve">may send your requests </w:t>
      </w:r>
      <w:r w:rsidR="0091767F">
        <w:t>in written to our Company regarding the implementation of PDP Law</w:t>
      </w:r>
      <w:r w:rsidR="00CF4CAF">
        <w:t xml:space="preserve"> </w:t>
      </w:r>
      <w:r w:rsidR="00CF4CAF" w:rsidRPr="00E71B1D">
        <w:t>by fil</w:t>
      </w:r>
      <w:r w:rsidR="00CF4CAF">
        <w:t>ling out this form or</w:t>
      </w:r>
      <w:r w:rsidR="0091767F">
        <w:t xml:space="preserve"> by other procedures that the Board will determine with following methods</w:t>
      </w:r>
      <w:r w:rsidR="00241350">
        <w:t>;</w:t>
      </w:r>
    </w:p>
    <w:p w:rsidR="00304A19" w:rsidRPr="00224696" w:rsidRDefault="00241350" w:rsidP="0091767F">
      <w:pPr>
        <w:pStyle w:val="ListParagraph"/>
        <w:numPr>
          <w:ilvl w:val="0"/>
          <w:numId w:val="4"/>
        </w:numPr>
        <w:jc w:val="both"/>
      </w:pPr>
      <w:r w:rsidRPr="00224696">
        <w:t>Making an individual application with a wet signed copy of this application form to Atatürk Airport International Terminal 34149 Yesilkoy/Istanbul</w:t>
      </w:r>
      <w:r w:rsidR="007E6A8F" w:rsidRPr="00224696">
        <w:t>,</w:t>
      </w:r>
    </w:p>
    <w:p w:rsidR="0091767F" w:rsidRDefault="00241350" w:rsidP="0091767F">
      <w:pPr>
        <w:pStyle w:val="ListParagraph"/>
        <w:numPr>
          <w:ilvl w:val="0"/>
          <w:numId w:val="4"/>
        </w:numPr>
        <w:jc w:val="both"/>
      </w:pPr>
      <w:r w:rsidRPr="00224696">
        <w:t xml:space="preserve">Sending </w:t>
      </w:r>
      <w:r w:rsidR="007D5F21" w:rsidRPr="00224696">
        <w:t xml:space="preserve">by registered letter </w:t>
      </w:r>
      <w:r w:rsidRPr="00224696">
        <w:t>a</w:t>
      </w:r>
      <w:r w:rsidR="00304A19" w:rsidRPr="00224696">
        <w:t xml:space="preserve"> wet signed copy of this application form to Atatürk Airport Inte</w:t>
      </w:r>
      <w:r w:rsidR="0091767F">
        <w:t>rnational Terminal 34149 Yesilko</w:t>
      </w:r>
      <w:r w:rsidR="00304A19" w:rsidRPr="00224696">
        <w:t>y / Istanbul,</w:t>
      </w:r>
    </w:p>
    <w:p w:rsidR="00304A19" w:rsidRPr="00224696" w:rsidRDefault="00224696" w:rsidP="00E62E4F">
      <w:pPr>
        <w:pStyle w:val="ListParagraph"/>
        <w:numPr>
          <w:ilvl w:val="0"/>
          <w:numId w:val="4"/>
        </w:numPr>
        <w:jc w:val="both"/>
      </w:pPr>
      <w:r w:rsidRPr="00224696">
        <w:t>Sending a</w:t>
      </w:r>
      <w:r w:rsidR="00203DAC">
        <w:t xml:space="preserve"> wet signed copy of this </w:t>
      </w:r>
      <w:r w:rsidR="00304A19" w:rsidRPr="00224696">
        <w:t>application form to the</w:t>
      </w:r>
      <w:r w:rsidRPr="00224696">
        <w:t xml:space="preserve"> following</w:t>
      </w:r>
      <w:r w:rsidR="00304A19" w:rsidRPr="00224696">
        <w:t xml:space="preserve"> e-mail address</w:t>
      </w:r>
      <w:r w:rsidRPr="00224696">
        <w:t>es</w:t>
      </w:r>
      <w:r w:rsidR="00203DAC">
        <w:t xml:space="preserve"> with e-signature</w:t>
      </w:r>
      <w:r w:rsidRPr="00224696">
        <w:t>;</w:t>
      </w:r>
      <w:r w:rsidR="00304A19" w:rsidRPr="00224696">
        <w:t xml:space="preserve"> </w:t>
      </w:r>
      <w:r w:rsidR="00E62E4F" w:rsidRPr="00E62E4F">
        <w:rPr>
          <w:highlight w:val="yellow"/>
        </w:rPr>
        <w:t>kvkisletmehizmetleri@tav.aero</w:t>
      </w:r>
    </w:p>
    <w:p w:rsidR="00304A19" w:rsidRPr="00E71B1D" w:rsidRDefault="006973BF" w:rsidP="00304A19">
      <w:pPr>
        <w:ind w:left="360"/>
        <w:jc w:val="both"/>
      </w:pPr>
      <w:r w:rsidRPr="00224696">
        <w:t>You</w:t>
      </w:r>
      <w:r w:rsidR="004E1B79">
        <w:t>, data owners,</w:t>
      </w:r>
      <w:r w:rsidR="00304A19" w:rsidRPr="00224696">
        <w:t xml:space="preserve"> </w:t>
      </w:r>
      <w:r w:rsidRPr="00224696">
        <w:t xml:space="preserve">may </w:t>
      </w:r>
      <w:r w:rsidR="004E1B79">
        <w:t>benefit from this right</w:t>
      </w:r>
      <w:r w:rsidRPr="00224696">
        <w:t xml:space="preserve"> provided that</w:t>
      </w:r>
      <w:r w:rsidR="00304A19" w:rsidRPr="00224696">
        <w:t xml:space="preserve"> </w:t>
      </w:r>
      <w:r w:rsidRPr="00224696">
        <w:t xml:space="preserve">your applications are made </w:t>
      </w:r>
      <w:r w:rsidR="00304A19" w:rsidRPr="00224696">
        <w:t>in Turkish.</w:t>
      </w:r>
    </w:p>
    <w:p w:rsidR="00304A19" w:rsidRPr="00E71B1D" w:rsidRDefault="006A2B62" w:rsidP="00304A1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INFORMATION ABOUT</w:t>
      </w:r>
      <w:r w:rsidR="00304A19" w:rsidRPr="00E71B1D">
        <w:rPr>
          <w:b/>
        </w:rPr>
        <w:t xml:space="preserve"> </w:t>
      </w:r>
      <w:r w:rsidR="0010196F">
        <w:rPr>
          <w:b/>
        </w:rPr>
        <w:t>DATA OWNER</w:t>
      </w:r>
    </w:p>
    <w:p w:rsidR="00327B4B" w:rsidRPr="00E71B1D" w:rsidRDefault="00304A19" w:rsidP="00304A19">
      <w:pPr>
        <w:ind w:left="360"/>
        <w:jc w:val="both"/>
      </w:pPr>
      <w:r w:rsidRPr="00E71B1D">
        <w:t>We</w:t>
      </w:r>
      <w:r w:rsidR="00E26B76">
        <w:t xml:space="preserve"> kindly</w:t>
      </w:r>
      <w:r w:rsidRPr="00E71B1D">
        <w:t xml:space="preserve"> ask you to complete the following </w:t>
      </w:r>
      <w:r w:rsidR="00E26B76">
        <w:t>chart</w:t>
      </w:r>
      <w:r w:rsidRPr="00E71B1D">
        <w:t xml:space="preserve"> in order to ensure that we can recognize you and</w:t>
      </w:r>
      <w:r w:rsidR="00C83AD8">
        <w:t xml:space="preserve"> to</w:t>
      </w:r>
      <w:r w:rsidRPr="00E71B1D">
        <w:t xml:space="preserve"> make the necessary research, evaluation and analysis i</w:t>
      </w:r>
      <w:r w:rsidR="00E26B76">
        <w:t xml:space="preserve">n relation to your application </w:t>
      </w:r>
      <w:r w:rsidRPr="00E71B1D">
        <w:t xml:space="preserve">which will be made in accordance with </w:t>
      </w:r>
      <w:r w:rsidR="00F525FF">
        <w:t>the relevant article of PDP</w:t>
      </w:r>
      <w:r w:rsidR="00E26B76">
        <w:t xml:space="preserve"> Law.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381"/>
      </w:tblGrid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304A19" w:rsidP="00304A19">
            <w:pPr>
              <w:jc w:val="both"/>
            </w:pPr>
            <w:r w:rsidRPr="00E71B1D">
              <w:t>Name</w:t>
            </w:r>
            <w:r w:rsidR="00CA0838">
              <w:t xml:space="preserve"> and</w:t>
            </w:r>
            <w:r w:rsidRPr="00E71B1D">
              <w:t xml:space="preserve"> Surname*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304A19" w:rsidP="00304A19">
            <w:pPr>
              <w:jc w:val="both"/>
            </w:pPr>
            <w:r w:rsidRPr="00E71B1D">
              <w:t>Nationality</w:t>
            </w:r>
            <w:r w:rsidR="00E71B1D" w:rsidRPr="00E71B1D">
              <w:t xml:space="preserve"> for Foreigners*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304A19" w:rsidP="00304A19">
            <w:pPr>
              <w:jc w:val="both"/>
            </w:pPr>
            <w:r w:rsidRPr="00E71B1D">
              <w:t>Turkish Republic Identity Number for Turkish Citizens or Passport or Identity Number for Foreigners*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304A19" w:rsidP="00304A19">
            <w:pPr>
              <w:jc w:val="both"/>
            </w:pPr>
            <w:r w:rsidRPr="00E71B1D">
              <w:t>Address</w:t>
            </w:r>
            <w:r w:rsidR="00E71B1D" w:rsidRPr="00E71B1D">
              <w:t>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304A19" w:rsidP="00304A19">
            <w:pPr>
              <w:jc w:val="both"/>
            </w:pPr>
            <w:r w:rsidRPr="00E71B1D">
              <w:t>Phone Number</w:t>
            </w:r>
            <w:r w:rsidR="00E71B1D" w:rsidRPr="00E71B1D">
              <w:t>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E71B1D" w:rsidP="00304A19">
            <w:pPr>
              <w:jc w:val="both"/>
            </w:pPr>
            <w:r w:rsidRPr="00E71B1D">
              <w:t>E-mail*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  <w:tr w:rsidR="00304A19" w:rsidRPr="00E71B1D" w:rsidTr="00E71B1D">
        <w:tc>
          <w:tcPr>
            <w:tcW w:w="3888" w:type="dxa"/>
            <w:shd w:val="clear" w:color="auto" w:fill="A6A6A6" w:themeFill="background1" w:themeFillShade="A6"/>
          </w:tcPr>
          <w:p w:rsidR="00304A19" w:rsidRPr="00E71B1D" w:rsidRDefault="00E71B1D" w:rsidP="00304A19">
            <w:pPr>
              <w:jc w:val="both"/>
            </w:pPr>
            <w:r w:rsidRPr="00E71B1D">
              <w:t>Fax Number (optional)</w:t>
            </w:r>
          </w:p>
        </w:tc>
        <w:tc>
          <w:tcPr>
            <w:tcW w:w="5381" w:type="dxa"/>
          </w:tcPr>
          <w:p w:rsidR="00304A19" w:rsidRPr="00E71B1D" w:rsidRDefault="00304A19" w:rsidP="00304A19">
            <w:pPr>
              <w:jc w:val="both"/>
            </w:pPr>
          </w:p>
        </w:tc>
      </w:tr>
    </w:tbl>
    <w:p w:rsidR="00304A19" w:rsidRDefault="00304A19" w:rsidP="00304A19">
      <w:pPr>
        <w:ind w:left="360"/>
        <w:jc w:val="both"/>
      </w:pPr>
      <w:r w:rsidRPr="00E71B1D">
        <w:t>*Compulsory fields</w:t>
      </w:r>
    </w:p>
    <w:p w:rsidR="00E71B1D" w:rsidRPr="00E71B1D" w:rsidRDefault="00527BDC" w:rsidP="00E71B1D">
      <w:pPr>
        <w:ind w:left="360"/>
        <w:jc w:val="both"/>
      </w:pPr>
      <w:r>
        <w:t xml:space="preserve">The </w:t>
      </w:r>
      <w:r w:rsidR="00E71B1D" w:rsidRPr="00E71B1D">
        <w:t>personal data that you have provided above are</w:t>
      </w:r>
      <w:r w:rsidR="00887608">
        <w:t xml:space="preserve"> only obtained</w:t>
      </w:r>
      <w:r w:rsidR="00E71B1D" w:rsidRPr="00E71B1D">
        <w:t xml:space="preserve"> for the purpose</w:t>
      </w:r>
      <w:r w:rsidR="00887608">
        <w:t>s</w:t>
      </w:r>
      <w:r w:rsidR="00E71B1D" w:rsidRPr="00E71B1D">
        <w:t xml:space="preserve"> of evaluating </w:t>
      </w:r>
      <w:r w:rsidR="00887608">
        <w:t xml:space="preserve">and </w:t>
      </w:r>
      <w:r w:rsidR="006654D7">
        <w:t>concluding</w:t>
      </w:r>
      <w:r w:rsidR="00F815D7">
        <w:t xml:space="preserve"> </w:t>
      </w:r>
      <w:r w:rsidR="00887608">
        <w:t>this form</w:t>
      </w:r>
      <w:r w:rsidR="00E71B1D" w:rsidRPr="00E71B1D">
        <w:t xml:space="preserve"> and communicating with you, and are not subject to data processing for any other purpose.</w:t>
      </w:r>
    </w:p>
    <w:p w:rsidR="00E71B1D" w:rsidRPr="00E71B1D" w:rsidRDefault="00E71B1D" w:rsidP="00E71B1D">
      <w:pPr>
        <w:ind w:left="360"/>
        <w:jc w:val="both"/>
      </w:pPr>
      <w:r w:rsidRPr="00E71B1D">
        <w:t xml:space="preserve">Please indicate below </w:t>
      </w:r>
      <w:r w:rsidR="00887608">
        <w:t>whether your</w:t>
      </w:r>
      <w:r w:rsidR="00F04EC6">
        <w:t xml:space="preserve"> relationship still continue</w:t>
      </w:r>
      <w:r w:rsidRPr="00E71B1D">
        <w:t xml:space="preserve"> </w:t>
      </w:r>
      <w:r w:rsidR="00887608">
        <w:t xml:space="preserve">with TAV Group Companies </w:t>
      </w:r>
      <w:r w:rsidRPr="00E71B1D">
        <w:t>by</w:t>
      </w:r>
      <w:r w:rsidR="00887608">
        <w:t xml:space="preserve"> marking the appropriate option.</w:t>
      </w:r>
    </w:p>
    <w:p w:rsidR="00887608" w:rsidRDefault="00E71B1D" w:rsidP="00887608">
      <w:pPr>
        <w:spacing w:after="0" w:line="240" w:lineRule="auto"/>
        <w:ind w:left="357"/>
        <w:jc w:val="both"/>
      </w:pPr>
      <w:r w:rsidRPr="00E71B1D">
        <w:t xml:space="preserve">Client </w:t>
      </w:r>
      <w:r w:rsidR="00887608">
        <w:tab/>
      </w:r>
      <w:r w:rsidR="00887608">
        <w:tab/>
      </w:r>
      <w:r w:rsidRPr="00E71B1D">
        <w:t>....</w:t>
      </w:r>
      <w:r w:rsidR="006A2879">
        <w:t>...</w:t>
      </w:r>
      <w:r w:rsidRPr="00E71B1D">
        <w:t xml:space="preserve"> </w:t>
      </w:r>
      <w:r w:rsidRPr="00E71B1D">
        <w:tab/>
      </w:r>
      <w:r w:rsidRPr="00E71B1D">
        <w:tab/>
      </w:r>
      <w:r w:rsidRPr="00E71B1D">
        <w:tab/>
      </w:r>
      <w:r w:rsidR="00887608">
        <w:tab/>
      </w:r>
      <w:r w:rsidRPr="00E71B1D">
        <w:t xml:space="preserve">Employee candidate </w:t>
      </w:r>
      <w:r w:rsidR="00887608">
        <w:tab/>
      </w:r>
      <w:r w:rsidRPr="00E71B1D">
        <w:t>....</w:t>
      </w:r>
      <w:r w:rsidR="006A2879">
        <w:t>...</w:t>
      </w:r>
    </w:p>
    <w:p w:rsidR="00E71B1D" w:rsidRPr="00E71B1D" w:rsidRDefault="006A2879" w:rsidP="00887608">
      <w:pPr>
        <w:spacing w:after="0" w:line="240" w:lineRule="auto"/>
        <w:ind w:left="357"/>
        <w:jc w:val="both"/>
      </w:pPr>
      <w:r>
        <w:t xml:space="preserve">Business Partner </w:t>
      </w:r>
      <w:r w:rsidR="00887608">
        <w:tab/>
      </w:r>
      <w:r>
        <w:t>.......</w:t>
      </w:r>
      <w:r w:rsidR="00E71B1D" w:rsidRPr="00E71B1D">
        <w:tab/>
      </w:r>
      <w:r w:rsidR="00887608">
        <w:tab/>
      </w:r>
      <w:r w:rsidR="00887608">
        <w:tab/>
      </w:r>
      <w:r w:rsidR="00887608">
        <w:tab/>
      </w:r>
      <w:r w:rsidR="00E71B1D" w:rsidRPr="00E71B1D">
        <w:t xml:space="preserve">Employee </w:t>
      </w:r>
      <w:r w:rsidR="00887608">
        <w:tab/>
      </w:r>
      <w:r w:rsidR="00887608">
        <w:tab/>
      </w:r>
      <w:r w:rsidR="00E71B1D" w:rsidRPr="00E71B1D">
        <w:t>....</w:t>
      </w:r>
      <w:r>
        <w:t>...</w:t>
      </w:r>
    </w:p>
    <w:p w:rsidR="00E71B1D" w:rsidRPr="00E71B1D" w:rsidRDefault="00E71B1D" w:rsidP="00887608">
      <w:pPr>
        <w:spacing w:after="0" w:line="240" w:lineRule="auto"/>
        <w:ind w:left="357"/>
        <w:jc w:val="both"/>
      </w:pPr>
      <w:r w:rsidRPr="00E71B1D">
        <w:t xml:space="preserve">Visitor </w:t>
      </w:r>
      <w:r w:rsidR="00887608">
        <w:tab/>
      </w:r>
      <w:r w:rsidR="00887608">
        <w:tab/>
      </w:r>
      <w:r w:rsidRPr="00E71B1D">
        <w:t>....</w:t>
      </w:r>
      <w:r w:rsidR="006A2879">
        <w:t xml:space="preserve">... </w:t>
      </w:r>
      <w:r w:rsidR="006A2879">
        <w:tab/>
      </w:r>
      <w:r w:rsidR="006A2879">
        <w:tab/>
      </w:r>
      <w:r w:rsidR="00887608">
        <w:tab/>
      </w:r>
      <w:r w:rsidR="00887608">
        <w:tab/>
      </w:r>
      <w:r w:rsidRPr="00E71B1D">
        <w:t xml:space="preserve">Other </w:t>
      </w:r>
      <w:r w:rsidR="00887608">
        <w:tab/>
      </w:r>
      <w:r w:rsidR="00887608">
        <w:tab/>
      </w:r>
      <w:r w:rsidR="00887608">
        <w:tab/>
        <w:t>(</w:t>
      </w:r>
      <w:r w:rsidR="00887608" w:rsidRPr="00C57FE9">
        <w:rPr>
          <w:u w:val="single"/>
        </w:rPr>
        <w:t xml:space="preserve">__ </w:t>
      </w:r>
      <w:r w:rsidRPr="00E71B1D">
        <w:t>)</w:t>
      </w:r>
    </w:p>
    <w:p w:rsidR="00E71B1D" w:rsidRPr="00E71B1D" w:rsidRDefault="00E71B1D" w:rsidP="00E71B1D">
      <w:pPr>
        <w:ind w:left="360"/>
        <w:jc w:val="both"/>
      </w:pPr>
    </w:p>
    <w:p w:rsidR="00E71B1D" w:rsidRPr="00E71B1D" w:rsidRDefault="00E71B1D" w:rsidP="00E71B1D">
      <w:pPr>
        <w:pStyle w:val="ListParagraph"/>
        <w:numPr>
          <w:ilvl w:val="0"/>
          <w:numId w:val="1"/>
        </w:numPr>
        <w:jc w:val="both"/>
        <w:rPr>
          <w:b/>
        </w:rPr>
      </w:pPr>
      <w:r w:rsidRPr="00E71B1D">
        <w:rPr>
          <w:b/>
        </w:rPr>
        <w:lastRenderedPageBreak/>
        <w:t xml:space="preserve">REQUESTS OF </w:t>
      </w:r>
      <w:r w:rsidR="0010196F">
        <w:rPr>
          <w:b/>
        </w:rPr>
        <w:t>DATA OWNER</w:t>
      </w:r>
    </w:p>
    <w:p w:rsidR="00E71B1D" w:rsidRPr="00E71B1D" w:rsidRDefault="00E71B1D" w:rsidP="00E71B1D">
      <w:pPr>
        <w:ind w:left="360"/>
        <w:jc w:val="both"/>
      </w:pPr>
      <w:r w:rsidRPr="00E71B1D">
        <w:t xml:space="preserve">As a data </w:t>
      </w:r>
      <w:r w:rsidR="00F04EC6">
        <w:t>owner</w:t>
      </w:r>
      <w:r w:rsidRPr="00E71B1D">
        <w:t>, please tick the relevan</w:t>
      </w:r>
      <w:r w:rsidR="00B3780C">
        <w:t>t box on the list below for the case(s)</w:t>
      </w:r>
      <w:r w:rsidRPr="00E71B1D">
        <w:t xml:space="preserve"> you would like to have information </w:t>
      </w:r>
      <w:r w:rsidR="00F04EC6">
        <w:t>under Articles 11 and 13 of PDP Law.</w:t>
      </w:r>
    </w:p>
    <w:tbl>
      <w:tblPr>
        <w:tblStyle w:val="TableGrid"/>
        <w:tblW w:w="92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3827"/>
        <w:gridCol w:w="1417"/>
      </w:tblGrid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E71B1D" w:rsidRPr="00E71B1D" w:rsidRDefault="00E71B1D" w:rsidP="00E71B1D">
            <w:pPr>
              <w:jc w:val="center"/>
              <w:rPr>
                <w:b/>
              </w:rPr>
            </w:pPr>
            <w:r w:rsidRPr="00E71B1D">
              <w:rPr>
                <w:b/>
              </w:rPr>
              <w:t>REQUEST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E71B1D" w:rsidP="00E71B1D">
            <w:pPr>
              <w:jc w:val="center"/>
              <w:rPr>
                <w:b/>
              </w:rPr>
            </w:pPr>
            <w:r w:rsidRPr="00E71B1D">
              <w:rPr>
                <w:b/>
              </w:rPr>
              <w:t>REQUIRED INFORMATION/DOCUMENT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E71B1D" w:rsidP="00E71B1D">
            <w:pPr>
              <w:jc w:val="center"/>
              <w:rPr>
                <w:b/>
              </w:rPr>
            </w:pPr>
            <w:r w:rsidRPr="00E71B1D">
              <w:rPr>
                <w:b/>
              </w:rPr>
              <w:t>PREFERENCE</w:t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E71B1D" w:rsidRPr="00E71B1D" w:rsidRDefault="00313CA5" w:rsidP="00FD63E7">
            <w:pPr>
              <w:pStyle w:val="ListParagraph"/>
              <w:numPr>
                <w:ilvl w:val="0"/>
                <w:numId w:val="13"/>
              </w:numPr>
              <w:ind w:left="236" w:hanging="283"/>
              <w:jc w:val="both"/>
            </w:pPr>
            <w:r w:rsidRPr="0074274A">
              <w:rPr>
                <w:rFonts w:cstheme="minorHAnsi"/>
                <w:lang w:val="en-US"/>
              </w:rPr>
              <w:t>I would like to</w:t>
            </w:r>
            <w:r w:rsidR="00910D99" w:rsidRPr="0074274A">
              <w:rPr>
                <w:rFonts w:cstheme="minorHAnsi"/>
                <w:lang w:val="en-US"/>
              </w:rPr>
              <w:t xml:space="preserve"> be informed</w:t>
            </w:r>
            <w:r w:rsidRPr="0074274A">
              <w:rPr>
                <w:rFonts w:cstheme="minorHAnsi"/>
                <w:lang w:val="en-US"/>
              </w:rPr>
              <w:t xml:space="preserve"> whether my </w:t>
            </w:r>
            <w:r w:rsidR="00910D99" w:rsidRPr="0074274A">
              <w:rPr>
                <w:rFonts w:cstheme="minorHAnsi"/>
                <w:lang w:val="en-US"/>
              </w:rPr>
              <w:t xml:space="preserve">personal </w:t>
            </w:r>
            <w:r w:rsidRPr="0074274A">
              <w:rPr>
                <w:rFonts w:cstheme="minorHAnsi"/>
                <w:lang w:val="en-US"/>
              </w:rPr>
              <w:t xml:space="preserve">data </w:t>
            </w:r>
            <w:r w:rsidR="001648E5" w:rsidRPr="0074274A">
              <w:rPr>
                <w:rFonts w:cstheme="minorHAnsi"/>
                <w:lang w:val="en-US"/>
              </w:rPr>
              <w:t>is being</w:t>
            </w:r>
            <w:r w:rsidRPr="0074274A">
              <w:rPr>
                <w:rFonts w:cstheme="minorHAnsi"/>
                <w:lang w:val="en-US"/>
              </w:rPr>
              <w:t xml:space="preserve"> processed by TAV Group Companies.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A05649" w:rsidP="00770AC5">
            <w:pPr>
              <w:jc w:val="both"/>
            </w:pPr>
            <w:r>
              <w:t xml:space="preserve">Please </w:t>
            </w:r>
            <w:r w:rsidR="00770AC5">
              <w:t>indicate</w:t>
            </w:r>
            <w:r>
              <w:t xml:space="preserve"> if you require an information regarding a </w:t>
            </w:r>
            <w:r w:rsidR="00770AC5">
              <w:t xml:space="preserve">specific personal </w:t>
            </w:r>
            <w:r>
              <w:t>data</w:t>
            </w:r>
            <w:r w:rsidR="00770AC5">
              <w:t>..</w:t>
            </w:r>
            <w:r>
              <w:t>............................</w:t>
            </w:r>
            <w:r w:rsidR="00AD55E4">
              <w:t>.............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Default="00E71B1D" w:rsidP="0074274A">
            <w:pPr>
              <w:jc w:val="center"/>
            </w:pPr>
          </w:p>
          <w:p w:rsidR="00476AC9" w:rsidRPr="00476AC9" w:rsidRDefault="00476AC9" w:rsidP="0074274A">
            <w:pPr>
              <w:jc w:val="center"/>
              <w:rPr>
                <w:sz w:val="40"/>
                <w:szCs w:val="40"/>
              </w:rPr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E71B1D" w:rsidRDefault="00476AC9" w:rsidP="00FD63E7">
            <w:pPr>
              <w:pStyle w:val="ListParagraph"/>
              <w:numPr>
                <w:ilvl w:val="0"/>
                <w:numId w:val="13"/>
              </w:numPr>
              <w:ind w:left="236" w:hanging="283"/>
              <w:jc w:val="both"/>
            </w:pPr>
            <w:r w:rsidRPr="0074274A">
              <w:rPr>
                <w:rFonts w:cstheme="minorHAnsi"/>
                <w:lang w:val="en-US"/>
              </w:rPr>
              <w:t>I would like to learn the purpose of processing of my</w:t>
            </w:r>
            <w:r w:rsidR="00910D99" w:rsidRPr="0074274A">
              <w:rPr>
                <w:rFonts w:cstheme="minorHAnsi"/>
                <w:lang w:val="en-US"/>
              </w:rPr>
              <w:t xml:space="preserve"> personal data by TAV Group Companies.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770AC5" w:rsidP="00E71B1D">
            <w:pPr>
              <w:jc w:val="both"/>
            </w:pPr>
            <w:r>
              <w:t>Please indicate if you require an information regarding a specific personal data..............................</w:t>
            </w:r>
            <w:r w:rsidR="00AD55E4">
              <w:t>.............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E71B1D" w:rsidRDefault="00476AC9" w:rsidP="00FD63E7">
            <w:pPr>
              <w:pStyle w:val="ListParagraph"/>
              <w:numPr>
                <w:ilvl w:val="0"/>
                <w:numId w:val="13"/>
              </w:numPr>
              <w:ind w:left="236" w:hanging="236"/>
              <w:jc w:val="both"/>
            </w:pPr>
            <w:r>
              <w:t>I w</w:t>
            </w:r>
            <w:r w:rsidR="00910D99">
              <w:t>ould like to be informed</w:t>
            </w:r>
            <w:r w:rsidR="00870233">
              <w:t xml:space="preserve"> whether </w:t>
            </w:r>
            <w:r>
              <w:t>my personal</w:t>
            </w:r>
            <w:r w:rsidR="00910D99">
              <w:t xml:space="preserve"> data</w:t>
            </w:r>
            <w:r w:rsidRPr="0074274A">
              <w:rPr>
                <w:rFonts w:cstheme="minorHAnsi"/>
                <w:lang w:val="en-US"/>
              </w:rPr>
              <w:t xml:space="preserve"> </w:t>
            </w:r>
            <w:r w:rsidR="00870233" w:rsidRPr="0074274A">
              <w:rPr>
                <w:rFonts w:cstheme="minorHAnsi"/>
                <w:lang w:val="en-US"/>
              </w:rPr>
              <w:t xml:space="preserve">is being used </w:t>
            </w:r>
            <w:r w:rsidR="00B77FEE" w:rsidRPr="0074274A">
              <w:rPr>
                <w:rFonts w:cstheme="minorHAnsi"/>
                <w:lang w:val="en-US"/>
              </w:rPr>
              <w:t>by TAV Group Companies</w:t>
            </w:r>
            <w:r w:rsidR="00B77FEE">
              <w:rPr>
                <w:rFonts w:cstheme="minorHAnsi"/>
                <w:lang w:val="en-US"/>
              </w:rPr>
              <w:t xml:space="preserve"> </w:t>
            </w:r>
            <w:r w:rsidR="00870233" w:rsidRPr="0074274A">
              <w:rPr>
                <w:rFonts w:cstheme="minorHAnsi"/>
                <w:lang w:val="en-US"/>
              </w:rPr>
              <w:t xml:space="preserve">in compliance with </w:t>
            </w:r>
            <w:proofErr w:type="spellStart"/>
            <w:r w:rsidR="00870233" w:rsidRPr="0074274A">
              <w:rPr>
                <w:rFonts w:cstheme="minorHAnsi"/>
                <w:lang w:val="en-US"/>
              </w:rPr>
              <w:t>it’s</w:t>
            </w:r>
            <w:proofErr w:type="spellEnd"/>
            <w:r w:rsidRPr="0074274A">
              <w:rPr>
                <w:rFonts w:cstheme="minorHAnsi"/>
                <w:lang w:val="en-US"/>
              </w:rPr>
              <w:t xml:space="preserve"> purpose</w:t>
            </w:r>
            <w:r w:rsidR="00B77FEE">
              <w:rPr>
                <w:rFonts w:cstheme="minorHAnsi"/>
                <w:lang w:val="en-US"/>
              </w:rPr>
              <w:t>.</w:t>
            </w:r>
            <w:r w:rsidR="00910D99" w:rsidRPr="0074274A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770AC5" w:rsidP="00E71B1D">
            <w:pPr>
              <w:jc w:val="both"/>
            </w:pPr>
            <w:r>
              <w:t>Please indicate if you require an information regarding a specific personal data..............................</w:t>
            </w:r>
            <w:r w:rsidR="00AD55E4">
              <w:t>.............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E71B1D" w:rsidRDefault="00910D99" w:rsidP="00FD63E7">
            <w:pPr>
              <w:pStyle w:val="ListParagraph"/>
              <w:numPr>
                <w:ilvl w:val="0"/>
                <w:numId w:val="13"/>
              </w:numPr>
              <w:ind w:left="236" w:hanging="236"/>
              <w:jc w:val="both"/>
            </w:pPr>
            <w:r w:rsidRPr="0074274A">
              <w:rPr>
                <w:rFonts w:cstheme="minorHAnsi"/>
                <w:lang w:val="en-US"/>
              </w:rPr>
              <w:t>I</w:t>
            </w:r>
            <w:r w:rsidR="00476AC9" w:rsidRPr="0074274A">
              <w:rPr>
                <w:rFonts w:cstheme="minorHAnsi"/>
                <w:lang w:val="en-US"/>
              </w:rPr>
              <w:t xml:space="preserve"> would like </w:t>
            </w:r>
            <w:r>
              <w:t>to be informed of any unrelated persons residing within the country or overseas to whom the data is transferred.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770AC5" w:rsidP="00E71B1D">
            <w:pPr>
              <w:jc w:val="both"/>
            </w:pPr>
            <w:r>
              <w:t>Please indicate if you require an information regarding a specific personal data..............................</w:t>
            </w:r>
            <w:r w:rsidR="00AD55E4">
              <w:t>.............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E71B1D" w:rsidRDefault="0074274A" w:rsidP="00FD63E7">
            <w:pPr>
              <w:pStyle w:val="ListParagraph"/>
              <w:numPr>
                <w:ilvl w:val="0"/>
                <w:numId w:val="13"/>
              </w:numPr>
              <w:ind w:left="236" w:hanging="283"/>
              <w:jc w:val="both"/>
            </w:pPr>
            <w:r w:rsidRPr="0074274A">
              <w:rPr>
                <w:rFonts w:cstheme="minorHAnsi"/>
                <w:lang w:val="en-US"/>
              </w:rPr>
              <w:t>I</w:t>
            </w:r>
            <w:r w:rsidR="00476AC9" w:rsidRPr="0074274A">
              <w:rPr>
                <w:rFonts w:cstheme="minorHAnsi"/>
                <w:lang w:val="en-US"/>
              </w:rPr>
              <w:t xml:space="preserve"> think my personal data </w:t>
            </w:r>
            <w:r w:rsidR="00910D99" w:rsidRPr="0074274A">
              <w:rPr>
                <w:rFonts w:cstheme="minorHAnsi"/>
                <w:lang w:val="en-US"/>
              </w:rPr>
              <w:t>is being</w:t>
            </w:r>
            <w:r w:rsidR="00476AC9" w:rsidRPr="0074274A">
              <w:rPr>
                <w:rFonts w:cstheme="minorHAnsi"/>
                <w:lang w:val="en-US"/>
              </w:rPr>
              <w:t xml:space="preserve"> processed incompletely </w:t>
            </w:r>
            <w:r w:rsidR="00454DB6">
              <w:rPr>
                <w:rFonts w:cstheme="minorHAnsi"/>
                <w:lang w:val="en-US"/>
              </w:rPr>
              <w:t>and/</w:t>
            </w:r>
            <w:r w:rsidR="00433110">
              <w:rPr>
                <w:rFonts w:cstheme="minorHAnsi"/>
                <w:lang w:val="en-US"/>
              </w:rPr>
              <w:t xml:space="preserve">or inaccurately and I request </w:t>
            </w:r>
            <w:r w:rsidR="00476AC9" w:rsidRPr="0074274A">
              <w:rPr>
                <w:rFonts w:cstheme="minorHAnsi"/>
                <w:lang w:val="en-US"/>
              </w:rPr>
              <w:t>rectification.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454DB6" w:rsidP="00A411CA">
            <w:pPr>
              <w:jc w:val="both"/>
            </w:pPr>
            <w:r>
              <w:t xml:space="preserve">Please specify the data which is processed </w:t>
            </w:r>
            <w:r w:rsidRPr="0074274A">
              <w:rPr>
                <w:rFonts w:cstheme="minorHAnsi"/>
                <w:lang w:val="en-US"/>
              </w:rPr>
              <w:t xml:space="preserve">incompletely </w:t>
            </w:r>
            <w:r>
              <w:rPr>
                <w:rFonts w:cstheme="minorHAnsi"/>
                <w:lang w:val="en-US"/>
              </w:rPr>
              <w:t>and/</w:t>
            </w:r>
            <w:r w:rsidRPr="0074274A">
              <w:rPr>
                <w:rFonts w:cstheme="minorHAnsi"/>
                <w:lang w:val="en-US"/>
              </w:rPr>
              <w:t>or inaccurately</w:t>
            </w:r>
            <w:r w:rsidR="00D9432F">
              <w:rPr>
                <w:rFonts w:cstheme="minorHAnsi"/>
                <w:lang w:val="en-US"/>
              </w:rPr>
              <w:t xml:space="preserve"> and</w:t>
            </w:r>
            <w:r w:rsidR="00A411CA">
              <w:rPr>
                <w:rFonts w:cstheme="minorHAnsi"/>
                <w:lang w:val="en-US"/>
              </w:rPr>
              <w:t xml:space="preserve"> explain</w:t>
            </w:r>
            <w:r w:rsidR="00D9432F">
              <w:rPr>
                <w:rFonts w:cstheme="minorHAnsi"/>
                <w:lang w:val="en-US"/>
              </w:rPr>
              <w:t xml:space="preserve"> how it should be………………………………….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1E39A9" w:rsidRDefault="00910D99" w:rsidP="00FD63E7">
            <w:pPr>
              <w:pStyle w:val="ListParagraph"/>
              <w:numPr>
                <w:ilvl w:val="0"/>
                <w:numId w:val="13"/>
              </w:numPr>
              <w:ind w:left="236" w:hanging="236"/>
              <w:jc w:val="both"/>
            </w:pPr>
            <w:r w:rsidRPr="0074274A">
              <w:rPr>
                <w:rFonts w:cstheme="minorHAnsi"/>
                <w:lang w:val="en-US"/>
              </w:rPr>
              <w:t xml:space="preserve">I request </w:t>
            </w:r>
            <w:r w:rsidR="00B7781A">
              <w:rPr>
                <w:rFonts w:cstheme="minorHAnsi"/>
                <w:lang w:val="en-US"/>
              </w:rPr>
              <w:t xml:space="preserve">my personal data which I believe processed </w:t>
            </w:r>
            <w:r w:rsidR="00B7781A" w:rsidRPr="0074274A">
              <w:rPr>
                <w:rFonts w:cstheme="minorHAnsi"/>
                <w:lang w:val="en-US"/>
              </w:rPr>
              <w:t xml:space="preserve">incompletely </w:t>
            </w:r>
            <w:r w:rsidR="00B7781A">
              <w:rPr>
                <w:rFonts w:cstheme="minorHAnsi"/>
                <w:lang w:val="en-US"/>
              </w:rPr>
              <w:t>and/</w:t>
            </w:r>
            <w:r w:rsidR="00B7781A" w:rsidRPr="0074274A">
              <w:rPr>
                <w:rFonts w:cstheme="minorHAnsi"/>
                <w:lang w:val="en-US"/>
              </w:rPr>
              <w:t>or inaccurately</w:t>
            </w:r>
            <w:r w:rsidR="00B7781A">
              <w:rPr>
                <w:rFonts w:cstheme="minorHAnsi"/>
                <w:lang w:val="en-US"/>
              </w:rPr>
              <w:t xml:space="preserve"> to be </w:t>
            </w:r>
            <w:r w:rsidRPr="0074274A">
              <w:rPr>
                <w:rFonts w:cstheme="minorHAnsi"/>
                <w:lang w:val="en-US"/>
              </w:rPr>
              <w:t>rectifi</w:t>
            </w:r>
            <w:r w:rsidR="00B7781A">
              <w:rPr>
                <w:rFonts w:cstheme="minorHAnsi"/>
                <w:lang w:val="en-US"/>
              </w:rPr>
              <w:t>ed</w:t>
            </w:r>
            <w:r w:rsidR="00E0356B">
              <w:rPr>
                <w:rFonts w:cstheme="minorHAnsi"/>
                <w:lang w:val="en-US"/>
              </w:rPr>
              <w:t xml:space="preserve"> before </w:t>
            </w:r>
            <w:r w:rsidR="00E0356B">
              <w:t>any unrelated persons</w:t>
            </w:r>
            <w:r w:rsidRPr="0074274A">
              <w:rPr>
                <w:rFonts w:cstheme="minorHAnsi"/>
                <w:lang w:val="en-US"/>
              </w:rPr>
              <w:t xml:space="preserve"> </w:t>
            </w:r>
            <w:r w:rsidR="00E0356B">
              <w:t xml:space="preserve">to whom </w:t>
            </w:r>
            <w:r w:rsidR="00B7781A">
              <w:t>it</w:t>
            </w:r>
            <w:r w:rsidR="00E0356B" w:rsidRPr="001E39A9">
              <w:t xml:space="preserve"> is transferred</w:t>
            </w:r>
            <w:r w:rsidR="00E0356B">
              <w:t>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D9432F" w:rsidP="00A411CA">
            <w:pPr>
              <w:jc w:val="both"/>
            </w:pPr>
            <w:r>
              <w:t xml:space="preserve">Please specify the data which is processed </w:t>
            </w:r>
            <w:r w:rsidRPr="0074274A">
              <w:rPr>
                <w:rFonts w:cstheme="minorHAnsi"/>
                <w:lang w:val="en-US"/>
              </w:rPr>
              <w:t xml:space="preserve">incompletely </w:t>
            </w:r>
            <w:r>
              <w:rPr>
                <w:rFonts w:cstheme="minorHAnsi"/>
                <w:lang w:val="en-US"/>
              </w:rPr>
              <w:t>and/</w:t>
            </w:r>
            <w:r w:rsidRPr="0074274A">
              <w:rPr>
                <w:rFonts w:cstheme="minorHAnsi"/>
                <w:lang w:val="en-US"/>
              </w:rPr>
              <w:t>or inaccurately</w:t>
            </w:r>
            <w:r>
              <w:rPr>
                <w:rFonts w:cstheme="minorHAnsi"/>
                <w:lang w:val="en-US"/>
              </w:rPr>
              <w:t xml:space="preserve"> and</w:t>
            </w:r>
            <w:r w:rsidR="00A411CA">
              <w:rPr>
                <w:rFonts w:cstheme="minorHAnsi"/>
                <w:lang w:val="en-US"/>
              </w:rPr>
              <w:t xml:space="preserve"> explain</w:t>
            </w:r>
            <w:r>
              <w:rPr>
                <w:rFonts w:cstheme="minorHAnsi"/>
                <w:lang w:val="en-US"/>
              </w:rPr>
              <w:t xml:space="preserve"> how it should be…………………………………</w:t>
            </w:r>
            <w:r w:rsidR="00AD55E4">
              <w:rPr>
                <w:rFonts w:cstheme="minorHAnsi"/>
                <w:lang w:val="en-US"/>
              </w:rPr>
              <w:t>………………………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1E39A9" w:rsidRDefault="00476AC9" w:rsidP="00FD63E7">
            <w:pPr>
              <w:pStyle w:val="ListParagraph"/>
              <w:numPr>
                <w:ilvl w:val="0"/>
                <w:numId w:val="13"/>
              </w:numPr>
              <w:ind w:left="236" w:hanging="236"/>
              <w:jc w:val="both"/>
            </w:pPr>
            <w:r w:rsidRPr="001E39A9">
              <w:t xml:space="preserve">I </w:t>
            </w:r>
            <w:r w:rsidRPr="0074274A">
              <w:rPr>
                <w:rFonts w:cstheme="minorHAnsi"/>
                <w:lang w:val="en-US"/>
              </w:rPr>
              <w:t xml:space="preserve">request deletion </w:t>
            </w:r>
            <w:r w:rsidR="00C3426B" w:rsidRPr="0074274A">
              <w:rPr>
                <w:rFonts w:cstheme="minorHAnsi"/>
                <w:lang w:val="en-US"/>
              </w:rPr>
              <w:t>and/</w:t>
            </w:r>
            <w:r w:rsidRPr="0074274A">
              <w:rPr>
                <w:rFonts w:cstheme="minorHAnsi"/>
                <w:lang w:val="en-US"/>
              </w:rPr>
              <w:t>or destruction of my personal data since the reasons for processing have been disappeared</w:t>
            </w:r>
            <w:r w:rsidR="00C3426B" w:rsidRPr="0074274A">
              <w:rPr>
                <w:rFonts w:cstheme="minorHAnsi"/>
                <w:lang w:val="en-US"/>
              </w:rPr>
              <w:t>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AD55E4" w:rsidP="00E03266">
            <w:pPr>
              <w:jc w:val="both"/>
            </w:pPr>
            <w:r>
              <w:t>Please indicate yo</w:t>
            </w:r>
            <w:r w:rsidR="00D47C67">
              <w:t>ur personal data</w:t>
            </w:r>
            <w:r>
              <w:t xml:space="preserve"> subject to your request and the result</w:t>
            </w:r>
            <w:r w:rsidR="00E03266">
              <w:t xml:space="preserve"> of which you are of the opinion that against you. </w:t>
            </w:r>
            <w:r w:rsidR="00D47C67">
              <w:t>against you in your opinions</w:t>
            </w:r>
            <w:r w:rsidR="00E03266">
              <w:t>. Please attach to subject Form the certifying documents in this regard as well.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rPr>
          <w:trHeight w:val="1397"/>
        </w:trPr>
        <w:tc>
          <w:tcPr>
            <w:tcW w:w="4030" w:type="dxa"/>
            <w:shd w:val="clear" w:color="auto" w:fill="A6A6A6" w:themeFill="background1" w:themeFillShade="A6"/>
          </w:tcPr>
          <w:p w:rsidR="00E71B1D" w:rsidRPr="001E39A9" w:rsidRDefault="00B7781A" w:rsidP="00FD63E7">
            <w:pPr>
              <w:pStyle w:val="ListBullet"/>
              <w:numPr>
                <w:ilvl w:val="0"/>
                <w:numId w:val="13"/>
              </w:numPr>
              <w:ind w:left="236" w:hanging="236"/>
              <w:jc w:val="both"/>
            </w:pPr>
            <w:r w:rsidRPr="0074274A">
              <w:rPr>
                <w:rFonts w:cstheme="minorHAnsi"/>
                <w:lang w:val="en-US"/>
              </w:rPr>
              <w:t xml:space="preserve">I request </w:t>
            </w:r>
            <w:r w:rsidR="00242B8B">
              <w:rPr>
                <w:rFonts w:cstheme="minorHAnsi"/>
                <w:lang w:val="en-US"/>
              </w:rPr>
              <w:t>deletion and/or destruction of my personal data</w:t>
            </w:r>
            <w:r>
              <w:rPr>
                <w:rFonts w:cstheme="minorHAnsi"/>
                <w:lang w:val="en-US"/>
              </w:rPr>
              <w:t xml:space="preserve"> before </w:t>
            </w:r>
            <w:r>
              <w:t>any unrelated persons</w:t>
            </w:r>
            <w:r w:rsidRPr="0074274A">
              <w:rPr>
                <w:rFonts w:cstheme="minorHAnsi"/>
                <w:lang w:val="en-US"/>
              </w:rPr>
              <w:t xml:space="preserve"> </w:t>
            </w:r>
            <w:r>
              <w:t>to whom it</w:t>
            </w:r>
            <w:r w:rsidRPr="001E39A9">
              <w:t xml:space="preserve"> is transferred</w:t>
            </w:r>
            <w:r>
              <w:t xml:space="preserve"> since </w:t>
            </w:r>
            <w:r w:rsidR="00242B8B" w:rsidRPr="0074274A">
              <w:rPr>
                <w:rFonts w:cstheme="minorHAnsi"/>
                <w:lang w:val="en-US"/>
              </w:rPr>
              <w:t>the reasons for processing have been disappeared</w:t>
            </w:r>
            <w:r w:rsidR="00242B8B">
              <w:rPr>
                <w:rFonts w:cstheme="minorHAnsi"/>
                <w:lang w:val="en-US"/>
              </w:rPr>
              <w:t>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507B6E" w:rsidP="006C31C7">
            <w:pPr>
              <w:jc w:val="both"/>
            </w:pPr>
            <w:r>
              <w:t>I</w:t>
            </w:r>
            <w:r w:rsidR="00FD63E7" w:rsidRPr="00FD63E7">
              <w:t xml:space="preserve">f your </w:t>
            </w:r>
            <w:r w:rsidR="006C31C7">
              <w:t xml:space="preserve">subject </w:t>
            </w:r>
            <w:r w:rsidR="00FD63E7" w:rsidRPr="00FD63E7">
              <w:t xml:space="preserve">request relates only to a part of your personal </w:t>
            </w:r>
            <w:r>
              <w:t>data</w:t>
            </w:r>
            <w:r w:rsidR="00FD63E7" w:rsidRPr="00FD63E7">
              <w:t xml:space="preserve">, please indicate </w:t>
            </w:r>
            <w:r>
              <w:t>these datas</w:t>
            </w:r>
            <w:r w:rsidR="006C31C7">
              <w:t xml:space="preserve"> together with</w:t>
            </w:r>
            <w:r>
              <w:t xml:space="preserve"> the documents certifying the reason of</w:t>
            </w:r>
            <w:r w:rsidR="00FD63E7" w:rsidRPr="00FD63E7">
              <w:t xml:space="preserve"> this request</w:t>
            </w:r>
            <w:r>
              <w:t>. Please attach to subject Form the certifying documents in this regard as well.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1E39A9" w:rsidRDefault="00C3426B" w:rsidP="00FD63E7">
            <w:pPr>
              <w:pStyle w:val="ListParagraph"/>
              <w:numPr>
                <w:ilvl w:val="0"/>
                <w:numId w:val="13"/>
              </w:numPr>
              <w:ind w:left="236" w:hanging="236"/>
              <w:jc w:val="both"/>
            </w:pPr>
            <w:r w:rsidRPr="001E39A9">
              <w:t xml:space="preserve">I believe my personal data which is processed by TAV Group Companies is being analyzed exclusively through automated system and </w:t>
            </w:r>
            <w:r w:rsidR="009B5738">
              <w:t xml:space="preserve">I </w:t>
            </w:r>
            <w:r w:rsidRPr="001E39A9">
              <w:t xml:space="preserve">object to </w:t>
            </w:r>
            <w:r w:rsidR="005662B3">
              <w:t>the conclusion occured against me as a result of such analyzing.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404B49" w:rsidP="003E6B0E">
            <w:pPr>
              <w:jc w:val="both"/>
            </w:pPr>
            <w:r>
              <w:t xml:space="preserve">Please indicate the reason of your request and the result of your right of information request. Please attach </w:t>
            </w:r>
            <w:r w:rsidR="003E6B0E">
              <w:t xml:space="preserve">to subject Form </w:t>
            </w:r>
            <w:r>
              <w:t xml:space="preserve">the </w:t>
            </w:r>
            <w:r w:rsidR="003E6B0E">
              <w:t xml:space="preserve">certifying </w:t>
            </w:r>
            <w:r>
              <w:t>documents</w:t>
            </w:r>
            <w:r w:rsidR="00433110">
              <w:t xml:space="preserve"> in this regard as well.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sym w:font="Wingdings" w:char="F06F"/>
            </w:r>
          </w:p>
        </w:tc>
      </w:tr>
      <w:tr w:rsidR="00476AC9" w:rsidRPr="00E71B1D" w:rsidTr="00FD63E7">
        <w:tc>
          <w:tcPr>
            <w:tcW w:w="4030" w:type="dxa"/>
            <w:shd w:val="clear" w:color="auto" w:fill="A6A6A6" w:themeFill="background1" w:themeFillShade="A6"/>
          </w:tcPr>
          <w:p w:rsidR="0074274A" w:rsidRPr="001E39A9" w:rsidRDefault="00C3426B" w:rsidP="00FD63E7">
            <w:pPr>
              <w:pStyle w:val="ListParagraph"/>
              <w:numPr>
                <w:ilvl w:val="0"/>
                <w:numId w:val="13"/>
              </w:numPr>
              <w:ind w:left="236" w:hanging="283"/>
              <w:jc w:val="both"/>
            </w:pPr>
            <w:r w:rsidRPr="001E39A9">
              <w:t>I request compensation</w:t>
            </w:r>
            <w:r w:rsidR="00957536" w:rsidRPr="001E39A9">
              <w:t xml:space="preserve"> </w:t>
            </w:r>
            <w:r w:rsidR="00D61A24">
              <w:t xml:space="preserve">for the </w:t>
            </w:r>
            <w:r w:rsidR="00B77FEE">
              <w:t>damages</w:t>
            </w:r>
            <w:r w:rsidR="00D61A24">
              <w:t xml:space="preserve"> I suffer</w:t>
            </w:r>
            <w:r w:rsidR="00957536" w:rsidRPr="001E39A9">
              <w:t xml:space="preserve"> as a result of </w:t>
            </w:r>
            <w:r w:rsidR="00B77FEE">
              <w:t xml:space="preserve">unlawful </w:t>
            </w:r>
            <w:r w:rsidR="00957536" w:rsidRPr="001E39A9">
              <w:lastRenderedPageBreak/>
              <w:t xml:space="preserve">processing of my personal </w:t>
            </w:r>
            <w:r w:rsidR="00B77FEE">
              <w:t>data.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E71B1D" w:rsidRPr="00E71B1D" w:rsidRDefault="003E6B0E" w:rsidP="003E6B0E">
            <w:pPr>
              <w:jc w:val="both"/>
            </w:pPr>
            <w:r>
              <w:lastRenderedPageBreak/>
              <w:t xml:space="preserve">Please indicate below the reason of your request and the damage you </w:t>
            </w:r>
            <w:r>
              <w:lastRenderedPageBreak/>
              <w:t>suffered; Please attach to subject Form the certifying documents (Decisions of Courts or Personal Data Protection Board) in this regard as well.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71B1D" w:rsidRPr="00E71B1D" w:rsidRDefault="00476AC9" w:rsidP="0074274A">
            <w:pPr>
              <w:jc w:val="center"/>
            </w:pPr>
            <w:r w:rsidRPr="00476AC9">
              <w:rPr>
                <w:sz w:val="40"/>
                <w:szCs w:val="40"/>
                <w:shd w:val="clear" w:color="auto" w:fill="FFFFFF" w:themeFill="background1"/>
              </w:rPr>
              <w:lastRenderedPageBreak/>
              <w:sym w:font="Wingdings" w:char="F06F"/>
            </w:r>
          </w:p>
        </w:tc>
      </w:tr>
    </w:tbl>
    <w:p w:rsidR="00E71B1D" w:rsidRPr="00E71B1D" w:rsidRDefault="00E71B1D" w:rsidP="00E71B1D">
      <w:pPr>
        <w:ind w:left="360"/>
        <w:jc w:val="both"/>
      </w:pPr>
    </w:p>
    <w:p w:rsidR="00E71B1D" w:rsidRPr="00E71B1D" w:rsidRDefault="00B41A6A" w:rsidP="00E71B1D">
      <w:pPr>
        <w:ind w:left="360"/>
        <w:jc w:val="both"/>
      </w:pPr>
      <w:r>
        <w:t>I</w:t>
      </w:r>
      <w:r w:rsidRPr="005B2A79">
        <w:t>t is required to submit a notarised power of attorney</w:t>
      </w:r>
      <w:r>
        <w:t xml:space="preserve"> together with this Form in case </w:t>
      </w:r>
      <w:r w:rsidR="007C4B5E" w:rsidRPr="005B2A79">
        <w:t>application</w:t>
      </w:r>
      <w:r w:rsidR="005B2A79" w:rsidRPr="005B2A79">
        <w:t>s</w:t>
      </w:r>
      <w:r>
        <w:t xml:space="preserve"> are</w:t>
      </w:r>
      <w:r w:rsidR="005B2A79" w:rsidRPr="005B2A79">
        <w:t xml:space="preserve"> </w:t>
      </w:r>
      <w:r w:rsidR="007C4B5E" w:rsidRPr="005B2A79">
        <w:t xml:space="preserve">made by a </w:t>
      </w:r>
      <w:r w:rsidR="00E71B1D" w:rsidRPr="005B2A79">
        <w:t>third person on behalf of the data owner</w:t>
      </w:r>
      <w:r>
        <w:t xml:space="preserve"> </w:t>
      </w:r>
      <w:r w:rsidR="005B2A79" w:rsidRPr="005B2A79">
        <w:t>and</w:t>
      </w:r>
      <w:r w:rsidR="00DA15C7">
        <w:t xml:space="preserve"> as for </w:t>
      </w:r>
      <w:r w:rsidR="00DA15C7" w:rsidRPr="005B2A79">
        <w:t>applications made on b</w:t>
      </w:r>
      <w:r w:rsidR="00DA15C7">
        <w:t xml:space="preserve">ehalf of children under custody/guardianship, </w:t>
      </w:r>
      <w:r>
        <w:t>the</w:t>
      </w:r>
      <w:r w:rsidR="005B2A79" w:rsidRPr="005B2A79">
        <w:t xml:space="preserve"> </w:t>
      </w:r>
      <w:r w:rsidRPr="005B2A79">
        <w:t>d</w:t>
      </w:r>
      <w:r>
        <w:t>ocuments certifying the custody/</w:t>
      </w:r>
      <w:r w:rsidR="00DA15C7">
        <w:t>guardianship relation should be submitted</w:t>
      </w:r>
      <w:r w:rsidR="00B21E1B">
        <w:t xml:space="preserve"> </w:t>
      </w:r>
      <w:r w:rsidR="00DA15C7">
        <w:t>together with this Form.</w:t>
      </w:r>
    </w:p>
    <w:p w:rsidR="00E71B1D" w:rsidRPr="00E71B1D" w:rsidRDefault="00E71B1D" w:rsidP="00E71B1D">
      <w:pPr>
        <w:ind w:left="360"/>
        <w:jc w:val="both"/>
      </w:pPr>
      <w:r w:rsidRPr="00E71B1D">
        <w:t xml:space="preserve">In order to ensure the security of your personal data, within seven (7) days from the date on which your </w:t>
      </w:r>
      <w:r w:rsidR="0079501E">
        <w:t>right of information application</w:t>
      </w:r>
      <w:r w:rsidRPr="00E71B1D">
        <w:t xml:space="preserve"> is received by TAV Group Companies, </w:t>
      </w:r>
      <w:r w:rsidR="0079501E">
        <w:t>TAV Group Companies may</w:t>
      </w:r>
      <w:r w:rsidRPr="00E71B1D">
        <w:t xml:space="preserve"> communicate with you</w:t>
      </w:r>
      <w:r w:rsidR="0079501E">
        <w:t xml:space="preserve"> and request</w:t>
      </w:r>
      <w:r w:rsidRPr="00E71B1D">
        <w:t xml:space="preserve"> </w:t>
      </w:r>
      <w:r w:rsidR="0079501E" w:rsidRPr="00E71B1D">
        <w:t>some information and documents</w:t>
      </w:r>
      <w:r w:rsidR="0079501E">
        <w:t xml:space="preserve"> </w:t>
      </w:r>
      <w:r w:rsidRPr="00E71B1D">
        <w:t xml:space="preserve">to confirm that you are the owner of the data. In this </w:t>
      </w:r>
      <w:r w:rsidR="0079501E">
        <w:t>regard</w:t>
      </w:r>
      <w:r w:rsidRPr="00E71B1D">
        <w:t>, the information and documents that you have provided us with will be destroyed immedi</w:t>
      </w:r>
      <w:r w:rsidR="007125E3">
        <w:t xml:space="preserve">ately upon confirmation of your </w:t>
      </w:r>
      <w:r w:rsidRPr="00E71B1D">
        <w:t>ownership</w:t>
      </w:r>
      <w:r w:rsidR="007125E3">
        <w:t xml:space="preserve"> of data</w:t>
      </w:r>
      <w:r w:rsidRPr="00E71B1D">
        <w:t>.</w:t>
      </w:r>
    </w:p>
    <w:p w:rsidR="00327B4B" w:rsidRPr="00E71B1D" w:rsidRDefault="00E71B1D" w:rsidP="00E71B1D">
      <w:pPr>
        <w:ind w:left="360"/>
        <w:jc w:val="both"/>
      </w:pPr>
      <w:r w:rsidRPr="00E71B1D">
        <w:t xml:space="preserve">In case the requested information and documents are incomplete, </w:t>
      </w:r>
      <w:r w:rsidR="00A10CC7">
        <w:t xml:space="preserve">upon our request, </w:t>
      </w:r>
      <w:r w:rsidRPr="00E71B1D">
        <w:t>the information and documents must be completed and communicated to us.</w:t>
      </w:r>
      <w:r w:rsidR="00A10CC7">
        <w:t xml:space="preserve"> </w:t>
      </w:r>
      <w:r w:rsidR="0043578B">
        <w:t>T</w:t>
      </w:r>
      <w:r w:rsidR="00A10CC7" w:rsidRPr="00E71B1D">
        <w:t>hirty (30) days</w:t>
      </w:r>
      <w:r w:rsidR="00A10CC7">
        <w:t xml:space="preserve"> period</w:t>
      </w:r>
      <w:r w:rsidR="0043578B">
        <w:t xml:space="preserve"> stipulated in a</w:t>
      </w:r>
      <w:r w:rsidR="0043578B" w:rsidRPr="00E71B1D">
        <w:t xml:space="preserve">rticle 13/2 of the </w:t>
      </w:r>
      <w:r w:rsidR="0043578B">
        <w:t>PDP</w:t>
      </w:r>
      <w:r w:rsidR="0043578B" w:rsidRPr="00E71B1D">
        <w:t xml:space="preserve"> Law</w:t>
      </w:r>
      <w:r w:rsidR="00A10CC7">
        <w:t xml:space="preserve"> for</w:t>
      </w:r>
      <w:r w:rsidR="0043578B">
        <w:t xml:space="preserve"> concluding a request will be suspended until all required information and documents</w:t>
      </w:r>
      <w:r w:rsidRPr="00E71B1D">
        <w:t xml:space="preserve"> </w:t>
      </w:r>
      <w:r w:rsidR="0043578B">
        <w:t xml:space="preserve">are </w:t>
      </w:r>
      <w:r w:rsidRPr="00E71B1D">
        <w:t>communicated.</w:t>
      </w:r>
    </w:p>
    <w:p w:rsidR="00E71B1D" w:rsidRPr="00E71B1D" w:rsidRDefault="00E71B1D" w:rsidP="00E71B1D">
      <w:pPr>
        <w:ind w:left="360"/>
        <w:jc w:val="both"/>
        <w:rPr>
          <w:b/>
        </w:rPr>
      </w:pPr>
      <w:r w:rsidRPr="00E71B1D">
        <w:rPr>
          <w:b/>
        </w:rPr>
        <w:t xml:space="preserve">5. </w:t>
      </w:r>
      <w:r w:rsidR="00B636EF">
        <w:rPr>
          <w:b/>
        </w:rPr>
        <w:t>CONCLUSION</w:t>
      </w:r>
      <w:r w:rsidRPr="00E71B1D">
        <w:rPr>
          <w:b/>
        </w:rPr>
        <w:t xml:space="preserve"> OF REQUEST OF </w:t>
      </w:r>
      <w:r w:rsidR="0010196F">
        <w:rPr>
          <w:b/>
        </w:rPr>
        <w:t>DATA OWNER</w:t>
      </w:r>
    </w:p>
    <w:p w:rsidR="00327B4B" w:rsidRPr="00E71B1D" w:rsidRDefault="00E71B1D" w:rsidP="00E71B1D">
      <w:pPr>
        <w:ind w:left="360"/>
        <w:jc w:val="both"/>
      </w:pPr>
      <w:r w:rsidRPr="00E71B1D">
        <w:t>According to the qualification</w:t>
      </w:r>
      <w:r w:rsidR="00FB6BCF">
        <w:t xml:space="preserve"> of your request</w:t>
      </w:r>
      <w:r w:rsidRPr="00E71B1D">
        <w:t xml:space="preserve">, </w:t>
      </w:r>
      <w:r w:rsidR="00FB6BCF">
        <w:t xml:space="preserve">it </w:t>
      </w:r>
      <w:r w:rsidRPr="00E71B1D">
        <w:t xml:space="preserve">will be </w:t>
      </w:r>
      <w:r w:rsidR="00E45400">
        <w:t>responded</w:t>
      </w:r>
      <w:r w:rsidRPr="00E71B1D">
        <w:t xml:space="preserve"> as soon as possible</w:t>
      </w:r>
      <w:r w:rsidR="00B636EF">
        <w:t xml:space="preserve"> and</w:t>
      </w:r>
      <w:r w:rsidR="00FB6BCF">
        <w:t xml:space="preserve"> </w:t>
      </w:r>
      <w:r w:rsidR="00B636EF">
        <w:t>not later than</w:t>
      </w:r>
      <w:r w:rsidR="00FB6BCF" w:rsidRPr="00E71B1D">
        <w:t xml:space="preserve"> </w:t>
      </w:r>
      <w:r w:rsidR="00B636EF">
        <w:t xml:space="preserve">within </w:t>
      </w:r>
      <w:r w:rsidR="00FB6BCF" w:rsidRPr="00E71B1D">
        <w:t>thirty (30) days</w:t>
      </w:r>
      <w:r w:rsidR="00B636EF">
        <w:t xml:space="preserve"> </w:t>
      </w:r>
      <w:r w:rsidRPr="00E71B1D">
        <w:t xml:space="preserve">from the date of </w:t>
      </w:r>
      <w:r w:rsidR="00E45400">
        <w:t xml:space="preserve">receipt of the request </w:t>
      </w:r>
      <w:r w:rsidR="00FB6BCF">
        <w:t xml:space="preserve">in accordance with PDP Law. </w:t>
      </w:r>
      <w:r w:rsidRPr="00E71B1D">
        <w:t xml:space="preserve">Our </w:t>
      </w:r>
      <w:r w:rsidR="00E45400">
        <w:t>responses</w:t>
      </w:r>
      <w:r w:rsidRPr="00E71B1D">
        <w:t xml:space="preserve"> and our assessments will be </w:t>
      </w:r>
      <w:r w:rsidR="00086563">
        <w:t>forwarded</w:t>
      </w:r>
      <w:r w:rsidRPr="00E71B1D">
        <w:t xml:space="preserve"> to you</w:t>
      </w:r>
      <w:r w:rsidR="00B636EF">
        <w:t>r end</w:t>
      </w:r>
      <w:r w:rsidR="005F5A6A">
        <w:t xml:space="preserve"> </w:t>
      </w:r>
      <w:r w:rsidR="005F5A6A" w:rsidRPr="00E71B1D">
        <w:t>according to your choic</w:t>
      </w:r>
      <w:r w:rsidR="005F5A6A">
        <w:t>e on the Application F</w:t>
      </w:r>
      <w:r w:rsidR="005F5A6A" w:rsidRPr="00E71B1D">
        <w:t>orm</w:t>
      </w:r>
      <w:r w:rsidR="00B636EF">
        <w:t xml:space="preserve">, </w:t>
      </w:r>
      <w:r w:rsidRPr="00E71B1D">
        <w:t xml:space="preserve">in writing or electronically, in accordance with Article 13 of </w:t>
      </w:r>
      <w:r w:rsidR="005F5A6A">
        <w:t xml:space="preserve">PDP Law. </w:t>
      </w:r>
      <w:r w:rsidRPr="00E71B1D">
        <w:t xml:space="preserve">If you have a preference for </w:t>
      </w:r>
      <w:r w:rsidR="00741DF2">
        <w:t>receiving</w:t>
      </w:r>
      <w:r w:rsidRPr="00E71B1D">
        <w:t xml:space="preserve"> the application result via</w:t>
      </w:r>
      <w:r w:rsidR="00B636EF">
        <w:t xml:space="preserve"> one of the following methods; mail, e-mail or fax,</w:t>
      </w:r>
      <w:r w:rsidRPr="00E71B1D">
        <w:t xml:space="preserve"> please </w:t>
      </w:r>
      <w:r w:rsidR="00783CB7">
        <w:t>indicate</w:t>
      </w:r>
      <w:r w:rsidRPr="00E71B1D">
        <w:t xml:space="preserve"> below:</w:t>
      </w:r>
    </w:p>
    <w:p w:rsidR="00E71B1D" w:rsidRPr="00E71B1D" w:rsidRDefault="00783CB7" w:rsidP="00E71B1D">
      <w:pPr>
        <w:ind w:left="360"/>
        <w:jc w:val="both"/>
      </w:pPr>
      <w:r>
        <w:t>I would like</w:t>
      </w:r>
      <w:r w:rsidR="00B636EF">
        <w:t xml:space="preserve"> my</w:t>
      </w:r>
      <w:r w:rsidRPr="00783CB7">
        <w:t xml:space="preserve"> </w:t>
      </w:r>
      <w:r>
        <w:t>application result</w:t>
      </w:r>
      <w:r w:rsidR="001B685D">
        <w:t xml:space="preserve"> to be sent</w:t>
      </w:r>
      <w:r w:rsidRPr="00783CB7">
        <w:t xml:space="preserve"> to my e-mail address</w:t>
      </w:r>
      <w:r>
        <w:t>.</w:t>
      </w:r>
      <w:r w:rsidR="00E71B1D" w:rsidRPr="00E71B1D">
        <w:tab/>
      </w:r>
      <w:r>
        <w:tab/>
      </w:r>
      <w:r w:rsidR="00E71B1D" w:rsidRPr="00E71B1D">
        <w:t>.....</w:t>
      </w:r>
      <w:r w:rsidR="00E71B1D">
        <w:t>..................</w:t>
      </w:r>
    </w:p>
    <w:p w:rsidR="00E71B1D" w:rsidRPr="00E71B1D" w:rsidRDefault="00B636EF" w:rsidP="00E71B1D">
      <w:pPr>
        <w:ind w:left="360"/>
        <w:jc w:val="both"/>
      </w:pPr>
      <w:r>
        <w:t>I would like my</w:t>
      </w:r>
      <w:r w:rsidR="00E71B1D" w:rsidRPr="00E71B1D">
        <w:t xml:space="preserve"> </w:t>
      </w:r>
      <w:r w:rsidR="00783CB7">
        <w:t>application result to be sent by</w:t>
      </w:r>
      <w:r w:rsidR="00E71B1D" w:rsidRPr="00E71B1D">
        <w:t xml:space="preserve"> post. </w:t>
      </w:r>
      <w:r w:rsidR="00E71B1D" w:rsidRPr="00E71B1D">
        <w:tab/>
      </w:r>
      <w:r w:rsidR="00E71B1D" w:rsidRPr="00E71B1D">
        <w:tab/>
      </w:r>
      <w:r w:rsidR="00783CB7">
        <w:tab/>
      </w:r>
      <w:r w:rsidR="00E71B1D" w:rsidRPr="00E71B1D">
        <w:t>.....</w:t>
      </w:r>
      <w:r w:rsidR="00E71B1D">
        <w:t>..................</w:t>
      </w:r>
    </w:p>
    <w:p w:rsidR="00E71B1D" w:rsidRDefault="00B636EF" w:rsidP="00E71B1D">
      <w:pPr>
        <w:ind w:left="360"/>
        <w:jc w:val="both"/>
      </w:pPr>
      <w:r>
        <w:t>I would like my</w:t>
      </w:r>
      <w:r w:rsidR="00783CB7" w:rsidRPr="00E71B1D">
        <w:t xml:space="preserve"> </w:t>
      </w:r>
      <w:r w:rsidR="00783CB7">
        <w:t>application result to be sent by fax.</w:t>
      </w:r>
      <w:r w:rsidR="00E71B1D" w:rsidRPr="00E71B1D">
        <w:tab/>
      </w:r>
      <w:r w:rsidR="00E71B1D" w:rsidRPr="00E71B1D">
        <w:tab/>
      </w:r>
      <w:r w:rsidR="00E71B1D" w:rsidRPr="00E71B1D">
        <w:tab/>
      </w:r>
      <w:r w:rsidR="00321857">
        <w:tab/>
      </w:r>
      <w:r w:rsidR="00E71B1D" w:rsidRPr="00E71B1D">
        <w:t>.....</w:t>
      </w:r>
      <w:r w:rsidR="00E71B1D">
        <w:t>..................</w:t>
      </w:r>
    </w:p>
    <w:p w:rsidR="00327B4B" w:rsidRPr="00E71B1D" w:rsidRDefault="00327B4B" w:rsidP="00E71B1D">
      <w:pPr>
        <w:ind w:left="360"/>
        <w:jc w:val="both"/>
      </w:pPr>
    </w:p>
    <w:p w:rsidR="00C57FE9" w:rsidRPr="00E71B1D" w:rsidRDefault="00E71B1D" w:rsidP="00E71B1D">
      <w:pPr>
        <w:ind w:left="360"/>
        <w:jc w:val="both"/>
      </w:pPr>
      <w:r w:rsidRPr="00E71B1D">
        <w:t xml:space="preserve">Your </w:t>
      </w:r>
      <w:r w:rsidR="003309DF">
        <w:t>requests</w:t>
      </w:r>
      <w:r w:rsidRPr="00E71B1D">
        <w:t xml:space="preserve"> will be </w:t>
      </w:r>
      <w:r w:rsidR="006654D7">
        <w:t>concluded</w:t>
      </w:r>
      <w:r w:rsidRPr="00E71B1D">
        <w:t xml:space="preserve"> by TAV Group C</w:t>
      </w:r>
      <w:r w:rsidR="00221F52">
        <w:t xml:space="preserve">ompanies </w:t>
      </w:r>
      <w:r w:rsidR="00C45443">
        <w:t xml:space="preserve">complimentarily </w:t>
      </w:r>
      <w:r w:rsidR="00221F52">
        <w:t xml:space="preserve">and in case </w:t>
      </w:r>
      <w:r w:rsidRPr="00E71B1D">
        <w:t xml:space="preserve">the </w:t>
      </w:r>
      <w:r w:rsidR="006173AB">
        <w:t>res</w:t>
      </w:r>
      <w:r w:rsidR="00C45443">
        <w:t>ponding process causes a</w:t>
      </w:r>
      <w:r w:rsidR="00221F52">
        <w:t xml:space="preserve"> </w:t>
      </w:r>
      <w:r w:rsidRPr="00E71B1D">
        <w:t xml:space="preserve">cost, </w:t>
      </w:r>
      <w:r w:rsidR="00C45443" w:rsidRPr="00C45443">
        <w:t>a fee</w:t>
      </w:r>
      <w:r w:rsidRPr="00C45443">
        <w:t xml:space="preserve"> may be charged </w:t>
      </w:r>
      <w:r w:rsidR="00C45443" w:rsidRPr="00C45443">
        <w:t>as</w:t>
      </w:r>
      <w:r w:rsidRPr="00C45443">
        <w:t xml:space="preserve"> set out in the applicable legislation.</w:t>
      </w:r>
    </w:p>
    <w:p w:rsidR="00E71B1D" w:rsidRPr="00E71B1D" w:rsidRDefault="0010196F" w:rsidP="00E71B1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DATA OWNER</w:t>
      </w:r>
      <w:r w:rsidR="00E71B1D" w:rsidRPr="00E71B1D">
        <w:rPr>
          <w:b/>
        </w:rPr>
        <w:t xml:space="preserve"> DECLARATION</w:t>
      </w:r>
    </w:p>
    <w:p w:rsidR="00E71B1D" w:rsidRDefault="00E71B1D" w:rsidP="00E71B1D">
      <w:pPr>
        <w:ind w:left="360"/>
        <w:jc w:val="both"/>
        <w:rPr>
          <w:rFonts w:cs="Arial"/>
        </w:rPr>
      </w:pPr>
      <w:r w:rsidRPr="00E71B1D">
        <w:rPr>
          <w:rFonts w:cs="Arial"/>
        </w:rPr>
        <w:t>I here</w:t>
      </w:r>
      <w:r w:rsidR="00A66F3F">
        <w:rPr>
          <w:rFonts w:cs="Arial"/>
        </w:rPr>
        <w:t>by request</w:t>
      </w:r>
      <w:r w:rsidR="00AF4D02">
        <w:rPr>
          <w:rFonts w:cs="Arial"/>
        </w:rPr>
        <w:t xml:space="preserve"> the </w:t>
      </w:r>
      <w:r w:rsidR="002624EC">
        <w:rPr>
          <w:rFonts w:cs="Arial"/>
        </w:rPr>
        <w:t xml:space="preserve">evaluation and </w:t>
      </w:r>
      <w:r w:rsidR="00AF4D02">
        <w:rPr>
          <w:rFonts w:cs="Arial"/>
        </w:rPr>
        <w:t xml:space="preserve">conclusion of </w:t>
      </w:r>
      <w:r w:rsidR="002624EC">
        <w:rPr>
          <w:rFonts w:cs="Arial"/>
        </w:rPr>
        <w:t>my</w:t>
      </w:r>
      <w:r w:rsidR="00A66F3F">
        <w:rPr>
          <w:rFonts w:cs="Arial"/>
        </w:rPr>
        <w:t xml:space="preserve"> </w:t>
      </w:r>
      <w:r w:rsidR="00AF4D02">
        <w:rPr>
          <w:rFonts w:cs="Arial"/>
        </w:rPr>
        <w:t xml:space="preserve">right to information </w:t>
      </w:r>
      <w:r w:rsidR="00A66F3F">
        <w:rPr>
          <w:rFonts w:cs="Arial"/>
        </w:rPr>
        <w:t>application</w:t>
      </w:r>
      <w:r w:rsidR="00AF4D02">
        <w:rPr>
          <w:rFonts w:cs="Arial"/>
        </w:rPr>
        <w:t xml:space="preserve"> that</w:t>
      </w:r>
      <w:r w:rsidR="00A66F3F">
        <w:rPr>
          <w:rFonts w:cs="Arial"/>
        </w:rPr>
        <w:t xml:space="preserve"> </w:t>
      </w:r>
      <w:r w:rsidRPr="00E71B1D">
        <w:rPr>
          <w:rFonts w:cs="Arial"/>
        </w:rPr>
        <w:t xml:space="preserve">I have made pursuant to the </w:t>
      </w:r>
      <w:r w:rsidR="00A66F3F">
        <w:rPr>
          <w:rFonts w:cs="Arial"/>
        </w:rPr>
        <w:t>PDP Law</w:t>
      </w:r>
      <w:r w:rsidR="00AF4D02">
        <w:rPr>
          <w:rFonts w:cs="Arial"/>
        </w:rPr>
        <w:t xml:space="preserve"> </w:t>
      </w:r>
      <w:r w:rsidRPr="00E71B1D">
        <w:rPr>
          <w:rFonts w:cs="Arial"/>
        </w:rPr>
        <w:t xml:space="preserve">within the </w:t>
      </w:r>
      <w:r w:rsidR="00AF4D02">
        <w:rPr>
          <w:rFonts w:cs="Arial"/>
        </w:rPr>
        <w:t>scope</w:t>
      </w:r>
      <w:r w:rsidRPr="00E71B1D">
        <w:rPr>
          <w:rFonts w:cs="Arial"/>
        </w:rPr>
        <w:t xml:space="preserve"> </w:t>
      </w:r>
      <w:r w:rsidR="00AF4D02">
        <w:rPr>
          <w:rFonts w:cs="Arial"/>
        </w:rPr>
        <w:t>of the above-mentioned request</w:t>
      </w:r>
      <w:r w:rsidRPr="00E71B1D">
        <w:rPr>
          <w:rFonts w:cs="Arial"/>
        </w:rPr>
        <w:t>/requests and I accept, declare and undertake th</w:t>
      </w:r>
      <w:r w:rsidR="00AF4D02">
        <w:rPr>
          <w:rFonts w:cs="Arial"/>
        </w:rPr>
        <w:t>at the information and documents I have provided you with</w:t>
      </w:r>
      <w:r w:rsidRPr="00E71B1D">
        <w:rPr>
          <w:rFonts w:cs="Arial"/>
        </w:rPr>
        <w:t xml:space="preserve"> </w:t>
      </w:r>
      <w:r w:rsidR="00AF4D02">
        <w:rPr>
          <w:rFonts w:cs="Arial"/>
        </w:rPr>
        <w:t xml:space="preserve">are </w:t>
      </w:r>
      <w:r w:rsidRPr="00E71B1D">
        <w:rPr>
          <w:rFonts w:cs="Arial"/>
        </w:rPr>
        <w:t xml:space="preserve">accurate, current </w:t>
      </w:r>
      <w:r w:rsidR="00AF4D02">
        <w:rPr>
          <w:rFonts w:cs="Arial"/>
        </w:rPr>
        <w:t>and belong to me.</w:t>
      </w:r>
    </w:p>
    <w:p w:rsidR="00E71B1D" w:rsidRPr="00E71B1D" w:rsidRDefault="0010196F" w:rsidP="00E71B1D">
      <w:pPr>
        <w:ind w:firstLine="360"/>
        <w:rPr>
          <w:rFonts w:cs="Arial"/>
          <w:b/>
        </w:rPr>
      </w:pPr>
      <w:r>
        <w:rPr>
          <w:rFonts w:cs="Arial"/>
          <w:b/>
        </w:rPr>
        <w:t>DATA OWNER</w:t>
      </w:r>
    </w:p>
    <w:p w:rsidR="00E71B1D" w:rsidRPr="00E71B1D" w:rsidRDefault="00E71B1D" w:rsidP="00E71B1D">
      <w:pPr>
        <w:ind w:firstLine="360"/>
        <w:rPr>
          <w:rFonts w:cs="Arial"/>
        </w:rPr>
      </w:pPr>
      <w:r w:rsidRPr="00E71B1D">
        <w:rPr>
          <w:rFonts w:cs="Arial"/>
        </w:rPr>
        <w:t>Name and surname</w:t>
      </w:r>
      <w:r w:rsidRPr="00E71B1D">
        <w:rPr>
          <w:rFonts w:cs="Arial"/>
        </w:rPr>
        <w:tab/>
      </w:r>
      <w:r w:rsidR="00A53ADC">
        <w:rPr>
          <w:rFonts w:cs="Arial"/>
        </w:rPr>
        <w:tab/>
      </w:r>
      <w:r w:rsidRPr="00E71B1D">
        <w:rPr>
          <w:rFonts w:cs="Arial"/>
        </w:rPr>
        <w:t>...........................</w:t>
      </w:r>
    </w:p>
    <w:p w:rsidR="00E71B1D" w:rsidRPr="00E71B1D" w:rsidRDefault="00E71B1D" w:rsidP="00E71B1D">
      <w:pPr>
        <w:ind w:firstLine="360"/>
        <w:rPr>
          <w:rFonts w:cs="Arial"/>
        </w:rPr>
      </w:pPr>
      <w:r w:rsidRPr="00E71B1D">
        <w:rPr>
          <w:rFonts w:cs="Arial"/>
        </w:rPr>
        <w:t xml:space="preserve">Application date </w:t>
      </w:r>
      <w:r w:rsidRPr="00E71B1D">
        <w:rPr>
          <w:rFonts w:cs="Arial"/>
        </w:rPr>
        <w:tab/>
      </w:r>
      <w:r w:rsidRPr="00E71B1D">
        <w:rPr>
          <w:rFonts w:cs="Arial"/>
        </w:rPr>
        <w:tab/>
        <w:t>...........................</w:t>
      </w:r>
    </w:p>
    <w:p w:rsidR="00E71B1D" w:rsidRPr="00E71B1D" w:rsidRDefault="00E71B1D" w:rsidP="007101D4">
      <w:pPr>
        <w:ind w:firstLine="360"/>
      </w:pPr>
      <w:r w:rsidRPr="00E71B1D">
        <w:rPr>
          <w:rFonts w:cs="Arial"/>
        </w:rPr>
        <w:t xml:space="preserve">Signature </w:t>
      </w:r>
      <w:r w:rsidRPr="00E71B1D">
        <w:rPr>
          <w:rFonts w:cs="Arial"/>
        </w:rPr>
        <w:tab/>
      </w:r>
      <w:r w:rsidRPr="00E71B1D">
        <w:rPr>
          <w:rFonts w:cs="Arial"/>
        </w:rPr>
        <w:tab/>
      </w:r>
      <w:r w:rsidRPr="00E71B1D">
        <w:rPr>
          <w:rFonts w:cs="Arial"/>
        </w:rPr>
        <w:tab/>
        <w:t>...........................</w:t>
      </w:r>
    </w:p>
    <w:sectPr w:rsidR="00E71B1D" w:rsidRPr="00E71B1D" w:rsidSect="000259B4">
      <w:pgSz w:w="11907" w:h="16839" w:code="9"/>
      <w:pgMar w:top="1304" w:right="1134" w:bottom="1134" w:left="1134" w:header="130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3AC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F0956"/>
    <w:multiLevelType w:val="hybridMultilevel"/>
    <w:tmpl w:val="D8C48148"/>
    <w:lvl w:ilvl="0" w:tplc="0DE8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F50"/>
    <w:multiLevelType w:val="hybridMultilevel"/>
    <w:tmpl w:val="2DDE0DA8"/>
    <w:lvl w:ilvl="0" w:tplc="64A819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52C"/>
    <w:multiLevelType w:val="hybridMultilevel"/>
    <w:tmpl w:val="816A33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2D90"/>
    <w:multiLevelType w:val="hybridMultilevel"/>
    <w:tmpl w:val="080AA344"/>
    <w:lvl w:ilvl="0" w:tplc="93AA4784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6EE"/>
    <w:multiLevelType w:val="hybridMultilevel"/>
    <w:tmpl w:val="2C507AFE"/>
    <w:lvl w:ilvl="0" w:tplc="089A718A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36BF"/>
    <w:multiLevelType w:val="hybridMultilevel"/>
    <w:tmpl w:val="EE5493B8"/>
    <w:lvl w:ilvl="0" w:tplc="CAC43DB0">
      <w:start w:val="4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F287F"/>
    <w:multiLevelType w:val="hybridMultilevel"/>
    <w:tmpl w:val="AFF00C78"/>
    <w:lvl w:ilvl="0" w:tplc="64A819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697"/>
    <w:multiLevelType w:val="hybridMultilevel"/>
    <w:tmpl w:val="338CC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31F2"/>
    <w:multiLevelType w:val="hybridMultilevel"/>
    <w:tmpl w:val="C22CC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D6895"/>
    <w:multiLevelType w:val="hybridMultilevel"/>
    <w:tmpl w:val="5F128CA0"/>
    <w:lvl w:ilvl="0" w:tplc="89668944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101C"/>
    <w:multiLevelType w:val="hybridMultilevel"/>
    <w:tmpl w:val="4F62F2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A3743"/>
    <w:multiLevelType w:val="hybridMultilevel"/>
    <w:tmpl w:val="487298E0"/>
    <w:lvl w:ilvl="0" w:tplc="54C204F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19"/>
    <w:rsid w:val="00017C42"/>
    <w:rsid w:val="000259B4"/>
    <w:rsid w:val="00086563"/>
    <w:rsid w:val="000C08BC"/>
    <w:rsid w:val="000C26D9"/>
    <w:rsid w:val="0010196F"/>
    <w:rsid w:val="001648E5"/>
    <w:rsid w:val="001B685D"/>
    <w:rsid w:val="001E39A9"/>
    <w:rsid w:val="00203DAC"/>
    <w:rsid w:val="00217CF3"/>
    <w:rsid w:val="00221F52"/>
    <w:rsid w:val="00224696"/>
    <w:rsid w:val="00241350"/>
    <w:rsid w:val="00242B8B"/>
    <w:rsid w:val="002624EC"/>
    <w:rsid w:val="00304A19"/>
    <w:rsid w:val="00313CA5"/>
    <w:rsid w:val="00321857"/>
    <w:rsid w:val="00327B4B"/>
    <w:rsid w:val="003309DF"/>
    <w:rsid w:val="003E6B0E"/>
    <w:rsid w:val="004006A4"/>
    <w:rsid w:val="00404B49"/>
    <w:rsid w:val="00433110"/>
    <w:rsid w:val="0043578B"/>
    <w:rsid w:val="00442C05"/>
    <w:rsid w:val="00454DB6"/>
    <w:rsid w:val="00457CE2"/>
    <w:rsid w:val="00476AC9"/>
    <w:rsid w:val="004E1B79"/>
    <w:rsid w:val="00507B6E"/>
    <w:rsid w:val="00527BDC"/>
    <w:rsid w:val="005662B3"/>
    <w:rsid w:val="005B2A79"/>
    <w:rsid w:val="005F5A6A"/>
    <w:rsid w:val="006173AB"/>
    <w:rsid w:val="00637FE5"/>
    <w:rsid w:val="006654D7"/>
    <w:rsid w:val="006973BF"/>
    <w:rsid w:val="006A2879"/>
    <w:rsid w:val="006A2B62"/>
    <w:rsid w:val="006C31C7"/>
    <w:rsid w:val="007101D4"/>
    <w:rsid w:val="007125E3"/>
    <w:rsid w:val="00737AA0"/>
    <w:rsid w:val="00741DF2"/>
    <w:rsid w:val="0074274A"/>
    <w:rsid w:val="00770AC5"/>
    <w:rsid w:val="00783CB7"/>
    <w:rsid w:val="0079501E"/>
    <w:rsid w:val="007B47E6"/>
    <w:rsid w:val="007B4DE9"/>
    <w:rsid w:val="007C4B5E"/>
    <w:rsid w:val="007D5F21"/>
    <w:rsid w:val="007E6A8F"/>
    <w:rsid w:val="00870233"/>
    <w:rsid w:val="00887608"/>
    <w:rsid w:val="00910D99"/>
    <w:rsid w:val="0091767F"/>
    <w:rsid w:val="00920523"/>
    <w:rsid w:val="009313B5"/>
    <w:rsid w:val="00957536"/>
    <w:rsid w:val="009B5738"/>
    <w:rsid w:val="00A05649"/>
    <w:rsid w:val="00A10CC7"/>
    <w:rsid w:val="00A411CA"/>
    <w:rsid w:val="00A53ADC"/>
    <w:rsid w:val="00A66F3F"/>
    <w:rsid w:val="00AD55E4"/>
    <w:rsid w:val="00AF4D02"/>
    <w:rsid w:val="00B21E1B"/>
    <w:rsid w:val="00B3780C"/>
    <w:rsid w:val="00B40496"/>
    <w:rsid w:val="00B41A6A"/>
    <w:rsid w:val="00B636EF"/>
    <w:rsid w:val="00B747C9"/>
    <w:rsid w:val="00B7781A"/>
    <w:rsid w:val="00B77FEE"/>
    <w:rsid w:val="00C3426B"/>
    <w:rsid w:val="00C444BB"/>
    <w:rsid w:val="00C45443"/>
    <w:rsid w:val="00C57FE9"/>
    <w:rsid w:val="00C7119D"/>
    <w:rsid w:val="00C83AD8"/>
    <w:rsid w:val="00CA0838"/>
    <w:rsid w:val="00CF4CAF"/>
    <w:rsid w:val="00D47C67"/>
    <w:rsid w:val="00D61A24"/>
    <w:rsid w:val="00D661C5"/>
    <w:rsid w:val="00D9432F"/>
    <w:rsid w:val="00DA15C7"/>
    <w:rsid w:val="00DD63A8"/>
    <w:rsid w:val="00E03266"/>
    <w:rsid w:val="00E0356B"/>
    <w:rsid w:val="00E26B76"/>
    <w:rsid w:val="00E45400"/>
    <w:rsid w:val="00E62E4F"/>
    <w:rsid w:val="00E71B1D"/>
    <w:rsid w:val="00EF2FAA"/>
    <w:rsid w:val="00F04EC6"/>
    <w:rsid w:val="00F35D37"/>
    <w:rsid w:val="00F525FF"/>
    <w:rsid w:val="00F76BCA"/>
    <w:rsid w:val="00F815D7"/>
    <w:rsid w:val="00FB6BCF"/>
    <w:rsid w:val="00FD1774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E7AA-FA4D-477E-88A2-03F9757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A19"/>
    <w:pPr>
      <w:ind w:left="720"/>
      <w:contextualSpacing/>
    </w:pPr>
  </w:style>
  <w:style w:type="table" w:styleId="TableGrid">
    <w:name w:val="Table Grid"/>
    <w:basedOn w:val="TableNormal"/>
    <w:uiPriority w:val="39"/>
    <w:rsid w:val="003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69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76AC9"/>
    <w:pPr>
      <w:numPr>
        <w:numId w:val="6"/>
      </w:numPr>
      <w:spacing w:after="200" w:line="276" w:lineRule="auto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29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2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14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3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9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7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96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FA47-3750-4F78-B51E-E57B97C0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Asimcan Tugcu</dc:creator>
  <cp:lastModifiedBy>Can Tatar</cp:lastModifiedBy>
  <cp:revision>6</cp:revision>
  <dcterms:created xsi:type="dcterms:W3CDTF">2018-07-16T11:41:00Z</dcterms:created>
  <dcterms:modified xsi:type="dcterms:W3CDTF">2018-09-14T08:33:00Z</dcterms:modified>
</cp:coreProperties>
</file>